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2091"/>
      </w:tblGrid>
      <w:tr w:rsidR="00A86631" w:rsidRPr="00D305D2" w:rsidTr="00875A66">
        <w:trPr>
          <w:trHeight w:val="1146"/>
        </w:trPr>
        <w:tc>
          <w:tcPr>
            <w:tcW w:w="1914" w:type="dxa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14" w:type="dxa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305D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BDFBC0B" wp14:editId="313DEA8F">
                  <wp:extent cx="581660" cy="688975"/>
                  <wp:effectExtent l="0" t="0" r="8890" b="0"/>
                  <wp:docPr id="1" name="Рисунок 1" descr="Coat_of_Arms_of_the_Russian_Federation_bw_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at_of_Arms_of_the_Russian_Federation_bw_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688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14" w:type="dxa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86631" w:rsidRPr="00D305D2" w:rsidTr="00875A66">
        <w:tc>
          <w:tcPr>
            <w:tcW w:w="9747" w:type="dxa"/>
            <w:gridSpan w:val="5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305D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  <w:t>ФМБА РОССИИ</w:t>
            </w:r>
          </w:p>
        </w:tc>
      </w:tr>
      <w:tr w:rsidR="00A86631" w:rsidRPr="00D305D2" w:rsidTr="00875A66">
        <w:tc>
          <w:tcPr>
            <w:tcW w:w="9747" w:type="dxa"/>
            <w:gridSpan w:val="5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</w:pPr>
          </w:p>
        </w:tc>
      </w:tr>
      <w:tr w:rsidR="00A86631" w:rsidRPr="00D305D2" w:rsidTr="00875A66">
        <w:tc>
          <w:tcPr>
            <w:tcW w:w="9747" w:type="dxa"/>
            <w:gridSpan w:val="5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Межрегиональное управление №120 Федерального медико-биологического агентства</w:t>
            </w:r>
          </w:p>
        </w:tc>
      </w:tr>
      <w:tr w:rsidR="00A86631" w:rsidRPr="00D305D2" w:rsidTr="00875A66">
        <w:tc>
          <w:tcPr>
            <w:tcW w:w="9747" w:type="dxa"/>
            <w:gridSpan w:val="5"/>
            <w:shd w:val="clear" w:color="auto" w:fill="auto"/>
          </w:tcPr>
          <w:p w:rsidR="00A86631" w:rsidRPr="00D305D2" w:rsidRDefault="00A86631" w:rsidP="00875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</w:pPr>
          </w:p>
        </w:tc>
      </w:tr>
    </w:tbl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autoSpaceDE w:val="0"/>
        <w:autoSpaceDN w:val="0"/>
        <w:adjustRightInd w:val="0"/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631" w:rsidRPr="00D305D2" w:rsidRDefault="00A86631" w:rsidP="00A86631">
      <w:pPr>
        <w:widowControl w:val="0"/>
        <w:autoSpaceDE w:val="0"/>
        <w:autoSpaceDN w:val="0"/>
        <w:adjustRightInd w:val="0"/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631" w:rsidRPr="00D305D2" w:rsidRDefault="00A86631" w:rsidP="00A86631">
      <w:pPr>
        <w:widowControl w:val="0"/>
        <w:autoSpaceDE w:val="0"/>
        <w:autoSpaceDN w:val="0"/>
        <w:adjustRightInd w:val="0"/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631" w:rsidRPr="00D305D2" w:rsidRDefault="00A86631" w:rsidP="00A86631">
      <w:pPr>
        <w:widowControl w:val="0"/>
        <w:autoSpaceDE w:val="0"/>
        <w:autoSpaceDN w:val="0"/>
        <w:adjustRightInd w:val="0"/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631" w:rsidRPr="00D305D2" w:rsidRDefault="00A86631" w:rsidP="00A86631">
      <w:pPr>
        <w:widowControl w:val="0"/>
        <w:autoSpaceDE w:val="0"/>
        <w:autoSpaceDN w:val="0"/>
        <w:adjustRightInd w:val="0"/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631" w:rsidRPr="00D305D2" w:rsidRDefault="00A86631" w:rsidP="00A86631">
      <w:pPr>
        <w:widowControl w:val="0"/>
        <w:autoSpaceDE w:val="0"/>
        <w:autoSpaceDN w:val="0"/>
        <w:adjustRightInd w:val="0"/>
        <w:spacing w:after="0" w:line="240" w:lineRule="auto"/>
        <w:ind w:right="-28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6631" w:rsidRDefault="00A86631" w:rsidP="00A866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Руководство </w:t>
      </w:r>
    </w:p>
    <w:p w:rsidR="00A86631" w:rsidRDefault="00A86631" w:rsidP="00A866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соблюдению обязательных требований </w:t>
      </w:r>
    </w:p>
    <w:p w:rsidR="00A86631" w:rsidRPr="00D305D2" w:rsidRDefault="00A86631" w:rsidP="00A866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нормативных правовых актов</w:t>
      </w: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6631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A86631" w:rsidRDefault="00A86631" w:rsidP="00A8663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A86631" w:rsidRDefault="00A86631" w:rsidP="00A866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A86631" w:rsidRDefault="00A86631" w:rsidP="00A866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A86631" w:rsidRPr="00D305D2" w:rsidRDefault="00A86631" w:rsidP="00A866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305D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ЗАТО Александровск г. </w:t>
      </w:r>
      <w:proofErr w:type="spellStart"/>
      <w:r w:rsidRPr="00D305D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Снежногорск</w:t>
      </w:r>
      <w:proofErr w:type="spellEnd"/>
      <w:r w:rsidRPr="00D305D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</w:p>
    <w:p w:rsidR="00A86631" w:rsidRPr="00D305D2" w:rsidRDefault="00A86631" w:rsidP="00A8663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D305D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201</w:t>
      </w:r>
      <w:r w:rsidR="00AB477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8</w:t>
      </w:r>
      <w:r w:rsidRPr="00D305D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год</w:t>
      </w:r>
    </w:p>
    <w:p w:rsidR="00A86631" w:rsidRPr="00DA3197" w:rsidRDefault="00A86631" w:rsidP="00DA319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197">
        <w:rPr>
          <w:rFonts w:ascii="Times New Roman" w:hAnsi="Times New Roman" w:cs="Times New Roman"/>
          <w:b/>
          <w:sz w:val="24"/>
          <w:szCs w:val="24"/>
        </w:rPr>
        <w:lastRenderedPageBreak/>
        <w:t>I. Общие положения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 xml:space="preserve">Настоящие материалы с руководством по соблюдению обязательных требований нормативно правовых актов разработаны в целях профилактики нарушений обязательных требований 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Одним из компонентов комплексной системы профилактики нарушений является проведение публичных обсуждений правоприменительной практики, в рамках которых проводится разъяснение обязательных требований.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В целях недопущения нарушений обязательных требований индивидуальные предприниматели, юридические лица обязаны доводить до своих работников обязательные требования, предусмотренные нормативно-правовыми актами в соответствующей сфере хозяйственной деятельности, путём закрепления в должностных инструкциях за конкретными ответственными лицами обязанностей и осуществлять контроль их соблюдения.</w:t>
      </w:r>
    </w:p>
    <w:p w:rsidR="005D1A8E" w:rsidRPr="005D1A8E" w:rsidRDefault="00A86631" w:rsidP="005D1A8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1A8E">
        <w:rPr>
          <w:rFonts w:ascii="Times New Roman" w:hAnsi="Times New Roman" w:cs="Times New Roman"/>
          <w:b/>
          <w:sz w:val="24"/>
          <w:szCs w:val="24"/>
        </w:rPr>
        <w:t>II</w:t>
      </w:r>
      <w:r w:rsidR="005D1A8E" w:rsidRPr="005D1A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D1A8E">
        <w:rPr>
          <w:rFonts w:ascii="Times New Roman" w:hAnsi="Times New Roman" w:cs="Times New Roman"/>
          <w:b/>
          <w:sz w:val="24"/>
          <w:szCs w:val="24"/>
        </w:rPr>
        <w:t>Разъяснение, какое поведение хозяйствующих субъектов</w:t>
      </w:r>
    </w:p>
    <w:p w:rsidR="00A86631" w:rsidRPr="00A86631" w:rsidRDefault="00A86631" w:rsidP="005D1A8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A8E">
        <w:rPr>
          <w:rFonts w:ascii="Times New Roman" w:hAnsi="Times New Roman" w:cs="Times New Roman"/>
          <w:b/>
          <w:sz w:val="24"/>
          <w:szCs w:val="24"/>
        </w:rPr>
        <w:t>является правомерным.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Правомерное поведение - это поведение, соответствующее требованиям норма права, гарантируемое и охраняемое государством. Правомерное поведение является юридически значимым и регулируется законодательными нормами.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В области санитарного законодательства</w:t>
      </w:r>
      <w:r w:rsidR="005D1A8E">
        <w:rPr>
          <w:rFonts w:ascii="Times New Roman" w:hAnsi="Times New Roman" w:cs="Times New Roman"/>
          <w:sz w:val="24"/>
          <w:szCs w:val="24"/>
        </w:rPr>
        <w:t>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Санитарно-эпидемиологическое благополучие граждан Российской Федерации обеспечивается путём неукоснительного соблюдения санитарного законодательства, в системе которого базовым является Федеральный закон от 30.03.1999 г №52</w:t>
      </w:r>
      <w:r w:rsidR="005D1A8E">
        <w:rPr>
          <w:rFonts w:ascii="Times New Roman" w:hAnsi="Times New Roman" w:cs="Times New Roman"/>
          <w:sz w:val="24"/>
          <w:szCs w:val="24"/>
        </w:rPr>
        <w:t>-</w:t>
      </w:r>
      <w:r w:rsidRPr="00A86631">
        <w:rPr>
          <w:rFonts w:ascii="Times New Roman" w:hAnsi="Times New Roman" w:cs="Times New Roman"/>
          <w:sz w:val="24"/>
          <w:szCs w:val="24"/>
        </w:rPr>
        <w:t>ФЗ «О санитарно-эпидемиологическом благополучии населения» (далее - Федеральный закон №52-ФЗ).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В соответствии с Федеральным законом №52-ФЗ санитарн</w:t>
      </w:r>
      <w:proofErr w:type="gramStart"/>
      <w:r w:rsidRPr="00A8663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86631">
        <w:rPr>
          <w:rFonts w:ascii="Times New Roman" w:hAnsi="Times New Roman" w:cs="Times New Roman"/>
          <w:sz w:val="24"/>
          <w:szCs w:val="24"/>
        </w:rPr>
        <w:t xml:space="preserve"> эпидемиологическое благополучие населения представляет собой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жизнедеятельности, и является одним из основных условий реализации</w:t>
      </w:r>
      <w:r w:rsidR="005D1A8E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конституционных прав граждан на охрану здоровья и благоприятную окружающую</w:t>
      </w:r>
      <w:r w:rsidR="005D1A8E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среду.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Федеральный закон №52-ФЗ предъявляет к</w:t>
      </w:r>
      <w:r w:rsidR="005D1A8E">
        <w:rPr>
          <w:rFonts w:ascii="Times New Roman" w:hAnsi="Times New Roman" w:cs="Times New Roman"/>
          <w:sz w:val="24"/>
          <w:szCs w:val="24"/>
        </w:rPr>
        <w:t xml:space="preserve"> хозяйственной и </w:t>
      </w:r>
      <w:r w:rsidRPr="00A86631">
        <w:rPr>
          <w:rFonts w:ascii="Times New Roman" w:hAnsi="Times New Roman" w:cs="Times New Roman"/>
          <w:sz w:val="24"/>
          <w:szCs w:val="24"/>
        </w:rPr>
        <w:t>производственной деятельности требования по соблюдению санитарных пр</w:t>
      </w:r>
      <w:r w:rsidR="005D1A8E">
        <w:rPr>
          <w:rFonts w:ascii="Times New Roman" w:hAnsi="Times New Roman" w:cs="Times New Roman"/>
          <w:sz w:val="24"/>
          <w:szCs w:val="24"/>
        </w:rPr>
        <w:t xml:space="preserve">авил и </w:t>
      </w:r>
      <w:r w:rsidRPr="00A86631">
        <w:rPr>
          <w:rFonts w:ascii="Times New Roman" w:hAnsi="Times New Roman" w:cs="Times New Roman"/>
          <w:sz w:val="24"/>
          <w:szCs w:val="24"/>
        </w:rPr>
        <w:t>гигиенических нормативов в целях обеспечения санитарно-эпидемиологического</w:t>
      </w:r>
      <w:r w:rsidR="005D1A8E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благополучия населения.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Для достижения санитарно-эпидемиологического благополучия населения</w:t>
      </w:r>
      <w:r w:rsidR="005D1A8E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юридические лица и индивидуальные предприниматели обязаны про</w:t>
      </w:r>
      <w:r w:rsidR="00FF1025">
        <w:rPr>
          <w:rFonts w:ascii="Times New Roman" w:hAnsi="Times New Roman" w:cs="Times New Roman"/>
          <w:sz w:val="24"/>
          <w:szCs w:val="24"/>
        </w:rPr>
        <w:t xml:space="preserve">водить </w:t>
      </w:r>
      <w:r w:rsidRPr="00A86631">
        <w:rPr>
          <w:rFonts w:ascii="Times New Roman" w:hAnsi="Times New Roman" w:cs="Times New Roman"/>
          <w:sz w:val="24"/>
          <w:szCs w:val="24"/>
        </w:rPr>
        <w:t>мероприятия</w:t>
      </w:r>
      <w:r w:rsidR="00FF1025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lastRenderedPageBreak/>
        <w:t>по профилактике заболеваний</w:t>
      </w:r>
      <w:r w:rsidR="00FF1025">
        <w:rPr>
          <w:rFonts w:ascii="Times New Roman" w:hAnsi="Times New Roman" w:cs="Times New Roman"/>
          <w:sz w:val="24"/>
          <w:szCs w:val="24"/>
        </w:rPr>
        <w:t xml:space="preserve">, </w:t>
      </w:r>
      <w:r w:rsidRPr="00A86631">
        <w:rPr>
          <w:rFonts w:ascii="Times New Roman" w:hAnsi="Times New Roman" w:cs="Times New Roman"/>
          <w:sz w:val="24"/>
          <w:szCs w:val="24"/>
        </w:rPr>
        <w:t>выполнять</w:t>
      </w:r>
      <w:r w:rsidR="00FF1025">
        <w:rPr>
          <w:rFonts w:ascii="Times New Roman" w:hAnsi="Times New Roman" w:cs="Times New Roman"/>
          <w:sz w:val="24"/>
          <w:szCs w:val="24"/>
        </w:rPr>
        <w:t xml:space="preserve"> санитарно-</w:t>
      </w:r>
      <w:r w:rsidRPr="00A86631">
        <w:rPr>
          <w:rFonts w:ascii="Times New Roman" w:hAnsi="Times New Roman" w:cs="Times New Roman"/>
          <w:sz w:val="24"/>
          <w:szCs w:val="24"/>
        </w:rPr>
        <w:t>противоэпидемические</w:t>
      </w:r>
      <w:r w:rsidR="00FF1025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(профилактические) мероприятия</w:t>
      </w:r>
      <w:r w:rsidR="00FF1025">
        <w:rPr>
          <w:rFonts w:ascii="Times New Roman" w:hAnsi="Times New Roman" w:cs="Times New Roman"/>
          <w:sz w:val="24"/>
          <w:szCs w:val="24"/>
        </w:rPr>
        <w:t>,</w:t>
      </w:r>
      <w:r w:rsidRPr="00A86631">
        <w:rPr>
          <w:rFonts w:ascii="Times New Roman" w:hAnsi="Times New Roman" w:cs="Times New Roman"/>
          <w:sz w:val="24"/>
          <w:szCs w:val="24"/>
        </w:rPr>
        <w:t xml:space="preserve"> как составную</w:t>
      </w:r>
      <w:r w:rsidR="00FF1025">
        <w:rPr>
          <w:rFonts w:ascii="Times New Roman" w:hAnsi="Times New Roman" w:cs="Times New Roman"/>
          <w:sz w:val="24"/>
          <w:szCs w:val="24"/>
        </w:rPr>
        <w:t xml:space="preserve"> часть </w:t>
      </w:r>
      <w:r w:rsidRPr="00A86631">
        <w:rPr>
          <w:rFonts w:ascii="Times New Roman" w:hAnsi="Times New Roman" w:cs="Times New Roman"/>
          <w:sz w:val="24"/>
          <w:szCs w:val="24"/>
        </w:rPr>
        <w:t>осуществляемой ими деятельности.</w:t>
      </w:r>
    </w:p>
    <w:p w:rsidR="00A86631" w:rsidRPr="00FF1025" w:rsidRDefault="00A86631" w:rsidP="00FF10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025">
        <w:rPr>
          <w:rFonts w:ascii="Times New Roman" w:hAnsi="Times New Roman" w:cs="Times New Roman"/>
          <w:b/>
          <w:sz w:val="24"/>
          <w:szCs w:val="24"/>
        </w:rPr>
        <w:t>III.</w:t>
      </w:r>
      <w:r w:rsidR="00FF1025" w:rsidRPr="00FF10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1025">
        <w:rPr>
          <w:rFonts w:ascii="Times New Roman" w:hAnsi="Times New Roman" w:cs="Times New Roman"/>
          <w:b/>
          <w:sz w:val="24"/>
          <w:szCs w:val="24"/>
        </w:rPr>
        <w:t>Разъяснение новых требований нормативн</w:t>
      </w:r>
      <w:r w:rsidR="00FF1025" w:rsidRPr="00FF1025">
        <w:rPr>
          <w:rFonts w:ascii="Times New Roman" w:hAnsi="Times New Roman" w:cs="Times New Roman"/>
          <w:b/>
          <w:sz w:val="24"/>
          <w:szCs w:val="24"/>
        </w:rPr>
        <w:t>ых</w:t>
      </w:r>
      <w:r w:rsidRPr="00FF1025">
        <w:rPr>
          <w:rFonts w:ascii="Times New Roman" w:hAnsi="Times New Roman" w:cs="Times New Roman"/>
          <w:b/>
          <w:sz w:val="24"/>
          <w:szCs w:val="24"/>
        </w:rPr>
        <w:t xml:space="preserve"> правовых актов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К необходимому условию правомерного поведения индивидуальных</w:t>
      </w:r>
      <w:r w:rsidR="00FF1025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предпринимателей, юридических лиц следует отнести знание и владение актуа</w:t>
      </w:r>
      <w:r w:rsidR="00FF1025">
        <w:rPr>
          <w:rFonts w:ascii="Times New Roman" w:hAnsi="Times New Roman" w:cs="Times New Roman"/>
          <w:sz w:val="24"/>
          <w:szCs w:val="24"/>
        </w:rPr>
        <w:t xml:space="preserve">льной </w:t>
      </w:r>
      <w:r w:rsidRPr="00A86631">
        <w:rPr>
          <w:rFonts w:ascii="Times New Roman" w:hAnsi="Times New Roman" w:cs="Times New Roman"/>
          <w:sz w:val="24"/>
          <w:szCs w:val="24"/>
        </w:rPr>
        <w:t>информацией о введении в действие новых законодательных актов, измене</w:t>
      </w:r>
      <w:r w:rsidR="00FF1025">
        <w:rPr>
          <w:rFonts w:ascii="Times New Roman" w:hAnsi="Times New Roman" w:cs="Times New Roman"/>
          <w:sz w:val="24"/>
          <w:szCs w:val="24"/>
        </w:rPr>
        <w:t xml:space="preserve">ний и </w:t>
      </w:r>
      <w:r w:rsidRPr="00A86631">
        <w:rPr>
          <w:rFonts w:ascii="Times New Roman" w:hAnsi="Times New Roman" w:cs="Times New Roman"/>
          <w:sz w:val="24"/>
          <w:szCs w:val="24"/>
        </w:rPr>
        <w:t>дополнений к действующей законодательной базе в своей сфере деятельности.</w:t>
      </w:r>
    </w:p>
    <w:p w:rsidR="00A86631" w:rsidRPr="00A86631" w:rsidRDefault="00833795" w:rsidP="00F15D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A86631" w:rsidRPr="00A86631">
        <w:rPr>
          <w:rFonts w:ascii="Times New Roman" w:hAnsi="Times New Roman" w:cs="Times New Roman"/>
          <w:sz w:val="24"/>
          <w:szCs w:val="24"/>
        </w:rPr>
        <w:t>О введении новых санитарно</w:t>
      </w:r>
      <w:r w:rsidR="00F15DF4">
        <w:rPr>
          <w:rFonts w:ascii="Times New Roman" w:hAnsi="Times New Roman" w:cs="Times New Roman"/>
          <w:sz w:val="24"/>
          <w:szCs w:val="24"/>
        </w:rPr>
        <w:t>-</w:t>
      </w:r>
      <w:r w:rsidR="00F15DF4" w:rsidRPr="00A86631">
        <w:rPr>
          <w:rFonts w:ascii="Times New Roman" w:hAnsi="Times New Roman" w:cs="Times New Roman"/>
          <w:sz w:val="24"/>
          <w:szCs w:val="24"/>
        </w:rPr>
        <w:t>эпидемиологических</w:t>
      </w:r>
      <w:r w:rsidR="00F15DF4">
        <w:rPr>
          <w:rFonts w:ascii="Times New Roman" w:hAnsi="Times New Roman" w:cs="Times New Roman"/>
          <w:sz w:val="24"/>
          <w:szCs w:val="24"/>
        </w:rPr>
        <w:t xml:space="preserve"> правил и гигиенических </w:t>
      </w:r>
      <w:r w:rsidR="00A86631" w:rsidRPr="00A86631">
        <w:rPr>
          <w:rFonts w:ascii="Times New Roman" w:hAnsi="Times New Roman" w:cs="Times New Roman"/>
          <w:sz w:val="24"/>
          <w:szCs w:val="24"/>
        </w:rPr>
        <w:t>нормативов</w:t>
      </w:r>
    </w:p>
    <w:p w:rsidR="00AB4770" w:rsidRDefault="00AB4770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Главного государственного санитарного врача Российской Федерации от 5 декабря 2017 г. № 149 внесены изменения в СП 3.1.1.3108-08 «Профилактика острых кишечных инфекций» следующего содержания:</w:t>
      </w:r>
    </w:p>
    <w:p w:rsidR="00AB4770" w:rsidRPr="00AB4770" w:rsidRDefault="00AB4770" w:rsidP="00AB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70">
        <w:rPr>
          <w:rFonts w:ascii="Times New Roman" w:hAnsi="Times New Roman" w:cs="Times New Roman"/>
          <w:sz w:val="24"/>
          <w:szCs w:val="24"/>
        </w:rPr>
        <w:t>1. Пункт 4.2 изложить в следующей редакции:</w:t>
      </w:r>
    </w:p>
    <w:p w:rsidR="00AB4770" w:rsidRPr="00AB4770" w:rsidRDefault="00AB4770" w:rsidP="00AB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70">
        <w:rPr>
          <w:rFonts w:ascii="Times New Roman" w:hAnsi="Times New Roman" w:cs="Times New Roman"/>
          <w:sz w:val="24"/>
          <w:szCs w:val="24"/>
        </w:rPr>
        <w:t>"Забор клинического материала от больного (например: фекалии, кровь, рвотные массы, промывные воды желудка) осуществляется специалистами медицинских организаций, выявивших больного в день обращения и до начала этиотропного лечения. Клинический материал от больного с клиникой острых кишечных инфекций направляется в лабораторию для проведения лабораторного исследования с целью определения возбудителя инфекции</w:t>
      </w:r>
      <w:proofErr w:type="gramStart"/>
      <w:r w:rsidRPr="00AB4770"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AB4770" w:rsidRPr="00AB4770" w:rsidRDefault="00AB4770" w:rsidP="00AB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70">
        <w:rPr>
          <w:rFonts w:ascii="Times New Roman" w:hAnsi="Times New Roman" w:cs="Times New Roman"/>
          <w:sz w:val="24"/>
          <w:szCs w:val="24"/>
        </w:rPr>
        <w:t>2. Дополнить пунктом 10.6.2 следующего содержания:</w:t>
      </w:r>
    </w:p>
    <w:p w:rsidR="00AB4770" w:rsidRPr="00AB4770" w:rsidRDefault="00AB4770" w:rsidP="00AB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70">
        <w:rPr>
          <w:rFonts w:ascii="Times New Roman" w:hAnsi="Times New Roman" w:cs="Times New Roman"/>
          <w:sz w:val="24"/>
          <w:szCs w:val="24"/>
        </w:rPr>
        <w:t>"Однократному лабораторному обследованию с целью определения возбудителей острых кишечных инфекций бактериальной и вирусной этиологии в оздоровительных организациях для детей перед началом оздоровительного сезона (также при поступлении на работу в течение оздоровительного сезона) подлежат:</w:t>
      </w:r>
    </w:p>
    <w:p w:rsidR="00AB4770" w:rsidRPr="00AB4770" w:rsidRDefault="00AB4770" w:rsidP="00AB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70">
        <w:rPr>
          <w:rFonts w:ascii="Times New Roman" w:hAnsi="Times New Roman" w:cs="Times New Roman"/>
          <w:sz w:val="24"/>
          <w:szCs w:val="24"/>
        </w:rPr>
        <w:t>сотрудники, поступающие на работу на пищеблоки;</w:t>
      </w:r>
    </w:p>
    <w:p w:rsidR="00AB4770" w:rsidRPr="00AB4770" w:rsidRDefault="00AB4770" w:rsidP="00AB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70">
        <w:rPr>
          <w:rFonts w:ascii="Times New Roman" w:hAnsi="Times New Roman" w:cs="Times New Roman"/>
          <w:sz w:val="24"/>
          <w:szCs w:val="24"/>
        </w:rPr>
        <w:t>сотрудники, деятельность которых связана с производством, хранением, транспортировкой, реализацией пищевых продуктов и питьевой воды;</w:t>
      </w:r>
    </w:p>
    <w:p w:rsidR="00A86631" w:rsidRPr="00A86631" w:rsidRDefault="00AB4770" w:rsidP="00AB47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70">
        <w:rPr>
          <w:rFonts w:ascii="Times New Roman" w:hAnsi="Times New Roman" w:cs="Times New Roman"/>
          <w:sz w:val="24"/>
          <w:szCs w:val="24"/>
        </w:rPr>
        <w:t>лица, осуществляющие эксплуатацию водопроводных сооружений</w:t>
      </w:r>
      <w:proofErr w:type="gramStart"/>
      <w:r w:rsidRPr="00AB4770">
        <w:rPr>
          <w:rFonts w:ascii="Times New Roman" w:hAnsi="Times New Roman" w:cs="Times New Roman"/>
          <w:sz w:val="24"/>
          <w:szCs w:val="24"/>
        </w:rPr>
        <w:t>.".</w:t>
      </w:r>
      <w:bookmarkStart w:id="0" w:name="_GoBack"/>
      <w:bookmarkEnd w:id="0"/>
      <w:proofErr w:type="gramEnd"/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3.</w:t>
      </w:r>
      <w:r w:rsidR="00D87F24">
        <w:rPr>
          <w:rFonts w:ascii="Times New Roman" w:hAnsi="Times New Roman" w:cs="Times New Roman"/>
          <w:sz w:val="24"/>
          <w:szCs w:val="24"/>
        </w:rPr>
        <w:t>2</w:t>
      </w:r>
      <w:r w:rsidR="00675C8D">
        <w:rPr>
          <w:rFonts w:ascii="Times New Roman" w:hAnsi="Times New Roman" w:cs="Times New Roman"/>
          <w:sz w:val="24"/>
          <w:szCs w:val="24"/>
        </w:rPr>
        <w:t xml:space="preserve">. </w:t>
      </w:r>
      <w:r w:rsidRPr="00A86631">
        <w:rPr>
          <w:rFonts w:ascii="Times New Roman" w:hAnsi="Times New Roman" w:cs="Times New Roman"/>
          <w:sz w:val="24"/>
          <w:szCs w:val="24"/>
        </w:rPr>
        <w:t>О введении проверочных листов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Федеральный закон №277-ФЗ дополнил ст.9 Федерального закона №294-ФЗ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 xml:space="preserve">частями 11.1 </w:t>
      </w:r>
      <w:r w:rsidR="00675C8D">
        <w:rPr>
          <w:rFonts w:ascii="Times New Roman" w:hAnsi="Times New Roman" w:cs="Times New Roman"/>
          <w:sz w:val="24"/>
          <w:szCs w:val="24"/>
        </w:rPr>
        <w:t xml:space="preserve">- </w:t>
      </w:r>
      <w:r w:rsidRPr="00A86631">
        <w:rPr>
          <w:rFonts w:ascii="Times New Roman" w:hAnsi="Times New Roman" w:cs="Times New Roman"/>
          <w:sz w:val="24"/>
          <w:szCs w:val="24"/>
        </w:rPr>
        <w:t>11.5, которыми вводятся понятия проверочных листов (списков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контрольных вопросов).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6631">
        <w:rPr>
          <w:rFonts w:ascii="Times New Roman" w:hAnsi="Times New Roman" w:cs="Times New Roman"/>
          <w:sz w:val="24"/>
          <w:szCs w:val="24"/>
        </w:rPr>
        <w:t xml:space="preserve">Согласно положению </w:t>
      </w:r>
      <w:r w:rsidR="006F1831">
        <w:rPr>
          <w:rFonts w:ascii="Times New Roman" w:hAnsi="Times New Roman" w:cs="Times New Roman"/>
          <w:sz w:val="24"/>
          <w:szCs w:val="24"/>
        </w:rPr>
        <w:t>ч</w:t>
      </w:r>
      <w:r w:rsidRPr="00A86631">
        <w:rPr>
          <w:rFonts w:ascii="Times New Roman" w:hAnsi="Times New Roman" w:cs="Times New Roman"/>
          <w:sz w:val="24"/>
          <w:szCs w:val="24"/>
        </w:rPr>
        <w:t xml:space="preserve">.11.2, обязанность использования проверочных листов может быть предусмотрена при проведении плановых проверок всех или отдельных </w:t>
      </w:r>
      <w:r w:rsidRPr="00A86631">
        <w:rPr>
          <w:rFonts w:ascii="Times New Roman" w:hAnsi="Times New Roman" w:cs="Times New Roman"/>
          <w:sz w:val="24"/>
          <w:szCs w:val="24"/>
        </w:rPr>
        <w:lastRenderedPageBreak/>
        <w:t>юридических лиц, индивидуальных предпринимателей, обусловлена типом (отдельными характеристиками) используемых ими производственных объектов, а в случае осуществления видов государственного контроля (надзора), определяемых в соответствии с ч.1,2 и ст.8.1 Федерального закона №294-ФЗ, также отнесением деятельности юридического лица, индивидуального предпринимателя и (или) используемых</w:t>
      </w:r>
      <w:proofErr w:type="gramEnd"/>
      <w:r w:rsidRPr="00A86631">
        <w:rPr>
          <w:rFonts w:ascii="Times New Roman" w:hAnsi="Times New Roman" w:cs="Times New Roman"/>
          <w:sz w:val="24"/>
          <w:szCs w:val="24"/>
        </w:rPr>
        <w:t xml:space="preserve"> ими производственных объектов к определенной категории риска, определенному классу (категории) опасности.</w:t>
      </w:r>
    </w:p>
    <w:p w:rsidR="006F18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Проверочные листы разрабатываются и утверждаются органом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государственного контроля (надзора) в соответствии с общими требованиями, определяемыми Правительством Российской Федерации, и включают в себя перечни вопросов, ответы на которые однозначно свидетельствуют о соблюдении</w:t>
      </w:r>
      <w:r w:rsidR="006F1831">
        <w:rPr>
          <w:rFonts w:ascii="Times New Roman" w:hAnsi="Times New Roman" w:cs="Times New Roman"/>
          <w:sz w:val="24"/>
          <w:szCs w:val="24"/>
        </w:rPr>
        <w:t xml:space="preserve"> или несоблюдении юридическим лицом, </w:t>
      </w:r>
      <w:r w:rsidRPr="00A86631">
        <w:rPr>
          <w:rFonts w:ascii="Times New Roman" w:hAnsi="Times New Roman" w:cs="Times New Roman"/>
          <w:sz w:val="24"/>
          <w:szCs w:val="24"/>
        </w:rPr>
        <w:t>индивидуальным предпринимателем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обязательных требований,</w:t>
      </w:r>
      <w:r w:rsidR="006F1831">
        <w:rPr>
          <w:rFonts w:ascii="Times New Roman" w:hAnsi="Times New Roman" w:cs="Times New Roman"/>
          <w:sz w:val="24"/>
          <w:szCs w:val="24"/>
        </w:rPr>
        <w:t xml:space="preserve"> составляющих предмет проверки.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При проведении совместных плановых проверок могут применяться сводные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проверочные листы (списки контрольных вопросов),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утверждаемые несколькими органами государственного контроля (надзора)</w:t>
      </w:r>
      <w:r w:rsidR="006F1831">
        <w:rPr>
          <w:rFonts w:ascii="Times New Roman" w:hAnsi="Times New Roman" w:cs="Times New Roman"/>
          <w:sz w:val="24"/>
          <w:szCs w:val="24"/>
        </w:rPr>
        <w:t>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При проведении проверки с использованием проверочного листа заполненный по результатам проведения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проверочный лист (список контрольных вопросов) прикладывается к акту проверки</w:t>
      </w:r>
      <w:r w:rsidR="006F1831">
        <w:rPr>
          <w:rFonts w:ascii="Times New Roman" w:hAnsi="Times New Roman" w:cs="Times New Roman"/>
          <w:sz w:val="24"/>
          <w:szCs w:val="24"/>
        </w:rPr>
        <w:t>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Общие требования к порядку разработки и утверждения органами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государственного контроля проверочных листов установлены Постановлением</w:t>
      </w:r>
      <w:r w:rsidR="006F183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Правительства Российской Федерации от 13.02.2017 г. №177 «Об утвер</w:t>
      </w:r>
      <w:r w:rsidR="006F1831">
        <w:rPr>
          <w:rFonts w:ascii="Times New Roman" w:hAnsi="Times New Roman" w:cs="Times New Roman"/>
          <w:sz w:val="24"/>
          <w:szCs w:val="24"/>
        </w:rPr>
        <w:t xml:space="preserve">ждении общих </w:t>
      </w:r>
      <w:r w:rsidR="00A52FD1">
        <w:rPr>
          <w:rFonts w:ascii="Times New Roman" w:hAnsi="Times New Roman" w:cs="Times New Roman"/>
          <w:sz w:val="24"/>
          <w:szCs w:val="24"/>
        </w:rPr>
        <w:t>требований к разработке и утверждению проверочных листов (списка контрольных вопросов)</w:t>
      </w:r>
      <w:r w:rsidRPr="00A86631">
        <w:rPr>
          <w:rFonts w:ascii="Times New Roman" w:hAnsi="Times New Roman" w:cs="Times New Roman"/>
          <w:sz w:val="24"/>
          <w:szCs w:val="24"/>
        </w:rPr>
        <w:t>»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Формы поверочных листов будут утверждаться контрольно</w:t>
      </w:r>
      <w:r w:rsidR="00A52FD1">
        <w:rPr>
          <w:rFonts w:ascii="Times New Roman" w:hAnsi="Times New Roman" w:cs="Times New Roman"/>
          <w:sz w:val="24"/>
          <w:szCs w:val="24"/>
        </w:rPr>
        <w:t xml:space="preserve">-надзорными </w:t>
      </w:r>
      <w:r w:rsidRPr="00A86631">
        <w:rPr>
          <w:rFonts w:ascii="Times New Roman" w:hAnsi="Times New Roman" w:cs="Times New Roman"/>
          <w:sz w:val="24"/>
          <w:szCs w:val="24"/>
        </w:rPr>
        <w:t>органами федерального уровня.</w:t>
      </w:r>
    </w:p>
    <w:p w:rsidR="00F02BB9" w:rsidRDefault="00F02BB9" w:rsidP="00F02B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01 октября 2017 года при проведении плановых проверок предусматривается использование проверочных листов (списка контрольных вопросов) в отношении следующих типов объектов:</w:t>
      </w:r>
    </w:p>
    <w:p w:rsidR="00F02BB9" w:rsidRPr="00F02BB9" w:rsidRDefault="00F02BB9" w:rsidP="00F02B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02BB9">
        <w:rPr>
          <w:rFonts w:ascii="Times New Roman" w:hAnsi="Times New Roman" w:cs="Times New Roman"/>
          <w:sz w:val="24"/>
          <w:szCs w:val="24"/>
        </w:rPr>
        <w:t>Предприятия торговли (в том числе предприятия торговли, реализующие универсальный ассортимент продовольственных товаров и предприятия торговли со специализированным ассортиментом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BB9">
        <w:rPr>
          <w:rFonts w:ascii="Times New Roman" w:hAnsi="Times New Roman" w:cs="Times New Roman"/>
          <w:sz w:val="24"/>
          <w:szCs w:val="24"/>
        </w:rPr>
        <w:t xml:space="preserve">продовольственных товаров: магазин, специализированный магазин, гастроном, супермаркет (универсам), </w:t>
      </w:r>
      <w:proofErr w:type="spellStart"/>
      <w:r w:rsidRPr="00F02BB9">
        <w:rPr>
          <w:rFonts w:ascii="Times New Roman" w:hAnsi="Times New Roman" w:cs="Times New Roman"/>
          <w:sz w:val="24"/>
          <w:szCs w:val="24"/>
        </w:rPr>
        <w:t>дискаунтер</w:t>
      </w:r>
      <w:proofErr w:type="spellEnd"/>
      <w:r w:rsidRPr="00F02B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2BB9">
        <w:rPr>
          <w:rFonts w:ascii="Times New Roman" w:hAnsi="Times New Roman" w:cs="Times New Roman"/>
          <w:sz w:val="24"/>
          <w:szCs w:val="24"/>
        </w:rPr>
        <w:t>минимарткет</w:t>
      </w:r>
      <w:proofErr w:type="spellEnd"/>
      <w:r w:rsidRPr="00F02BB9">
        <w:rPr>
          <w:rFonts w:ascii="Times New Roman" w:hAnsi="Times New Roman" w:cs="Times New Roman"/>
          <w:sz w:val="24"/>
          <w:szCs w:val="24"/>
        </w:rPr>
        <w:t>, гиперма</w:t>
      </w:r>
      <w:r w:rsidR="00A1719B">
        <w:rPr>
          <w:rFonts w:ascii="Times New Roman" w:hAnsi="Times New Roman" w:cs="Times New Roman"/>
          <w:sz w:val="24"/>
          <w:szCs w:val="24"/>
        </w:rPr>
        <w:t>ркет, киоск, торговый павильон);</w:t>
      </w:r>
    </w:p>
    <w:p w:rsidR="00F02BB9" w:rsidRPr="00F02BB9" w:rsidRDefault="00F02BB9" w:rsidP="00F02B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BB9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A171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B9">
        <w:rPr>
          <w:rFonts w:ascii="Times New Roman" w:hAnsi="Times New Roman" w:cs="Times New Roman"/>
          <w:sz w:val="24"/>
          <w:szCs w:val="24"/>
        </w:rPr>
        <w:t xml:space="preserve">Предприятия (объекты) общественного питания (ресторан, кафе, бар, закусочная, столовая, в том числе столовые при предприятиях и учреждениях, комбинат общественного, в том числе школьного питания, заготовочное предприятие питания, </w:t>
      </w:r>
      <w:proofErr w:type="spellStart"/>
      <w:r w:rsidRPr="00F02BB9">
        <w:rPr>
          <w:rFonts w:ascii="Times New Roman" w:hAnsi="Times New Roman" w:cs="Times New Roman"/>
          <w:sz w:val="24"/>
          <w:szCs w:val="24"/>
        </w:rPr>
        <w:t>доготовочное</w:t>
      </w:r>
      <w:proofErr w:type="spellEnd"/>
      <w:r w:rsidRPr="00F02BB9">
        <w:rPr>
          <w:rFonts w:ascii="Times New Roman" w:hAnsi="Times New Roman" w:cs="Times New Roman"/>
          <w:sz w:val="24"/>
          <w:szCs w:val="24"/>
        </w:rPr>
        <w:t xml:space="preserve"> предприятие питания, предприятия быстрого обслуживания, буфет, кафетерий, вагон-ресторан, магазин (отдел) кулинарии)</w:t>
      </w:r>
      <w:r w:rsidR="00A1719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02BB9" w:rsidRPr="00F02BB9" w:rsidRDefault="00A1719B" w:rsidP="00F02B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02BB9" w:rsidRPr="00F02BB9">
        <w:rPr>
          <w:rFonts w:ascii="Times New Roman" w:hAnsi="Times New Roman" w:cs="Times New Roman"/>
          <w:sz w:val="24"/>
          <w:szCs w:val="24"/>
        </w:rPr>
        <w:t>Парикмах</w:t>
      </w:r>
      <w:r>
        <w:rPr>
          <w:rFonts w:ascii="Times New Roman" w:hAnsi="Times New Roman" w:cs="Times New Roman"/>
          <w:sz w:val="24"/>
          <w:szCs w:val="24"/>
        </w:rPr>
        <w:t>ерские, салоны красоты, солярии;</w:t>
      </w:r>
    </w:p>
    <w:p w:rsidR="00F02BB9" w:rsidRPr="00F02BB9" w:rsidRDefault="00F02BB9" w:rsidP="00F02B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BB9">
        <w:rPr>
          <w:rFonts w:ascii="Times New Roman" w:hAnsi="Times New Roman" w:cs="Times New Roman"/>
          <w:sz w:val="24"/>
          <w:szCs w:val="24"/>
        </w:rPr>
        <w:t>4.</w:t>
      </w:r>
      <w:r w:rsidR="00A1719B">
        <w:rPr>
          <w:rFonts w:ascii="Times New Roman" w:hAnsi="Times New Roman" w:cs="Times New Roman"/>
          <w:sz w:val="24"/>
          <w:szCs w:val="24"/>
        </w:rPr>
        <w:t xml:space="preserve"> </w:t>
      </w:r>
      <w:r w:rsidRPr="00F02BB9">
        <w:rPr>
          <w:rFonts w:ascii="Times New Roman" w:hAnsi="Times New Roman" w:cs="Times New Roman"/>
          <w:sz w:val="24"/>
          <w:szCs w:val="24"/>
        </w:rPr>
        <w:t>Объекты по уничтожению химического</w:t>
      </w:r>
      <w:r w:rsidR="00A1719B">
        <w:rPr>
          <w:rFonts w:ascii="Times New Roman" w:hAnsi="Times New Roman" w:cs="Times New Roman"/>
          <w:sz w:val="24"/>
          <w:szCs w:val="24"/>
        </w:rPr>
        <w:t xml:space="preserve"> оружия (технологическая часть);</w:t>
      </w:r>
    </w:p>
    <w:p w:rsidR="00F02BB9" w:rsidRDefault="00F02BB9" w:rsidP="00F02B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BB9">
        <w:rPr>
          <w:rFonts w:ascii="Times New Roman" w:hAnsi="Times New Roman" w:cs="Times New Roman"/>
          <w:sz w:val="24"/>
          <w:szCs w:val="24"/>
        </w:rPr>
        <w:t>5.</w:t>
      </w:r>
      <w:r w:rsidR="00A1719B">
        <w:rPr>
          <w:rFonts w:ascii="Times New Roman" w:hAnsi="Times New Roman" w:cs="Times New Roman"/>
          <w:sz w:val="24"/>
          <w:szCs w:val="24"/>
        </w:rPr>
        <w:t xml:space="preserve"> </w:t>
      </w:r>
      <w:r w:rsidRPr="00F02BB9">
        <w:rPr>
          <w:rFonts w:ascii="Times New Roman" w:hAnsi="Times New Roman" w:cs="Times New Roman"/>
          <w:sz w:val="24"/>
          <w:szCs w:val="24"/>
        </w:rPr>
        <w:t>Объекты по производству электрической и тепловой энергии (атомные станции).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Утверждённые формы проверочных листов буду размещаться в открытом доступе на официальных сайтах органов государственного контроля (надзора). Таким образом, юридические лица и индивидуальные предприниматели смогут самостоятельно, до начала проведения плановой проверки проверить, насколько соблюдаются обязательные требования при осуществлении деятельности на используемых объектах, и своевременно устранить нарушения.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 xml:space="preserve">Принятое Постановление направлено на защиту прав юридических лиц и индивидуальных предпринимателей при федеральном государственно </w:t>
      </w:r>
      <w:proofErr w:type="spellStart"/>
      <w:r w:rsidRPr="00A8663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A86631">
        <w:rPr>
          <w:rFonts w:ascii="Times New Roman" w:hAnsi="Times New Roman" w:cs="Times New Roman"/>
          <w:sz w:val="24"/>
          <w:szCs w:val="24"/>
        </w:rPr>
        <w:t xml:space="preserve"> - эпидемиологическом надзоре. Использование при проведении плановых проверок проверочных листов позволят повысить эффективность проверок, снизить административные и финансовые издержки добросовестных субъектов деятельности и оптимизировать ресурсы </w:t>
      </w:r>
      <w:r w:rsidR="00A52FD1">
        <w:rPr>
          <w:rFonts w:ascii="Times New Roman" w:hAnsi="Times New Roman" w:cs="Times New Roman"/>
          <w:sz w:val="24"/>
          <w:szCs w:val="24"/>
        </w:rPr>
        <w:t>контрольно-надзорных органов</w:t>
      </w:r>
      <w:r w:rsidRPr="00A86631">
        <w:rPr>
          <w:rFonts w:ascii="Times New Roman" w:hAnsi="Times New Roman" w:cs="Times New Roman"/>
          <w:sz w:val="24"/>
          <w:szCs w:val="24"/>
        </w:rPr>
        <w:t>.</w:t>
      </w:r>
    </w:p>
    <w:p w:rsidR="00A86631" w:rsidRPr="00A52FD1" w:rsidRDefault="00A86631" w:rsidP="00A52F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FD1">
        <w:rPr>
          <w:rFonts w:ascii="Times New Roman" w:hAnsi="Times New Roman" w:cs="Times New Roman"/>
          <w:b/>
          <w:sz w:val="24"/>
          <w:szCs w:val="24"/>
        </w:rPr>
        <w:t>IV.</w:t>
      </w:r>
      <w:r w:rsidR="00A52FD1" w:rsidRPr="00A52F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2FD1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A86631" w:rsidRPr="00A86631" w:rsidRDefault="00A86631" w:rsidP="00DA31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 xml:space="preserve">Комплексная реформа системы государственного контроля и надзора, в основе которой лежит внедрение риск - ориентированного подхода, — это не что </w:t>
      </w:r>
      <w:proofErr w:type="gramStart"/>
      <w:r w:rsidRPr="00A86631">
        <w:rPr>
          <w:rFonts w:ascii="Times New Roman" w:hAnsi="Times New Roman" w:cs="Times New Roman"/>
          <w:sz w:val="24"/>
          <w:szCs w:val="24"/>
        </w:rPr>
        <w:t>иное</w:t>
      </w:r>
      <w:proofErr w:type="gramEnd"/>
      <w:r w:rsidRPr="00A86631">
        <w:rPr>
          <w:rFonts w:ascii="Times New Roman" w:hAnsi="Times New Roman" w:cs="Times New Roman"/>
          <w:sz w:val="24"/>
          <w:szCs w:val="24"/>
        </w:rPr>
        <w:t xml:space="preserve"> как снижение административной нагрузки на бизнес, создание благоприятных, условий для его развития. С другой стороны, это возлагает большую ответственность на предпринимателей. Федеральное законодательство декларирует принцип презумпции добросовестности хозяйствующих субъектов.</w:t>
      </w:r>
    </w:p>
    <w:p w:rsidR="00355D1E" w:rsidRPr="00A86631" w:rsidRDefault="00A86631" w:rsidP="00A52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6631">
        <w:rPr>
          <w:rFonts w:ascii="Times New Roman" w:hAnsi="Times New Roman" w:cs="Times New Roman"/>
          <w:sz w:val="24"/>
          <w:szCs w:val="24"/>
        </w:rPr>
        <w:t>Реализация принципа презумпции добросовестности со стороны субъектов</w:t>
      </w:r>
      <w:r w:rsidR="00A52FD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предпринимательской деятельности проявляется в организации и проведении</w:t>
      </w:r>
      <w:r w:rsidR="00A52FD1">
        <w:rPr>
          <w:rFonts w:ascii="Times New Roman" w:hAnsi="Times New Roman" w:cs="Times New Roman"/>
          <w:sz w:val="24"/>
          <w:szCs w:val="24"/>
        </w:rPr>
        <w:t xml:space="preserve"> </w:t>
      </w:r>
      <w:r w:rsidRPr="00A86631">
        <w:rPr>
          <w:rFonts w:ascii="Times New Roman" w:hAnsi="Times New Roman" w:cs="Times New Roman"/>
          <w:sz w:val="24"/>
          <w:szCs w:val="24"/>
        </w:rPr>
        <w:t>мероприятий, направленных на соблюдение требований качества и безопасности в своей деятельности по отношению к производственному процессу, выпускаемой продукции, оказываемым услугам, выполняемым работам и т.д.</w:t>
      </w:r>
    </w:p>
    <w:sectPr w:rsidR="00355D1E" w:rsidRPr="00A86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31"/>
    <w:rsid w:val="00355D1E"/>
    <w:rsid w:val="00361448"/>
    <w:rsid w:val="004D18FD"/>
    <w:rsid w:val="005D1A8E"/>
    <w:rsid w:val="00675C8D"/>
    <w:rsid w:val="006F1831"/>
    <w:rsid w:val="00833795"/>
    <w:rsid w:val="00945ADF"/>
    <w:rsid w:val="00A1719B"/>
    <w:rsid w:val="00A52FD1"/>
    <w:rsid w:val="00A86631"/>
    <w:rsid w:val="00AB4770"/>
    <w:rsid w:val="00D87F24"/>
    <w:rsid w:val="00DA3197"/>
    <w:rsid w:val="00F02BB9"/>
    <w:rsid w:val="00F15DF4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6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631"/>
    <w:pPr>
      <w:ind w:left="720"/>
      <w:contextualSpacing/>
    </w:pPr>
  </w:style>
  <w:style w:type="table" w:styleId="a6">
    <w:name w:val="Table Grid"/>
    <w:basedOn w:val="a1"/>
    <w:uiPriority w:val="59"/>
    <w:rsid w:val="0083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6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631"/>
    <w:pPr>
      <w:ind w:left="720"/>
      <w:contextualSpacing/>
    </w:pPr>
  </w:style>
  <w:style w:type="table" w:styleId="a6">
    <w:name w:val="Table Grid"/>
    <w:basedOn w:val="a1"/>
    <w:uiPriority w:val="59"/>
    <w:rsid w:val="0083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Межрегиональное управление №120 ФМБА России</Company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Кемский</dc:creator>
  <cp:lastModifiedBy>Кемский</cp:lastModifiedBy>
  <cp:revision>8</cp:revision>
  <cp:lastPrinted>2017-08-23T09:10:00Z</cp:lastPrinted>
  <dcterms:created xsi:type="dcterms:W3CDTF">2017-08-21T08:37:00Z</dcterms:created>
  <dcterms:modified xsi:type="dcterms:W3CDTF">2018-03-16T14:27:00Z</dcterms:modified>
</cp:coreProperties>
</file>